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DEF" w:rsidRDefault="00283DEF" w:rsidP="00283DEF">
      <w:pPr>
        <w:jc w:val="center"/>
        <w:rPr>
          <w:rFonts w:asciiTheme="majorHAnsi" w:hAnsiTheme="majorHAnsi"/>
          <w:color w:val="FF0000"/>
          <w:sz w:val="66"/>
        </w:rPr>
      </w:pPr>
    </w:p>
    <w:p w:rsidR="00283DEF" w:rsidRDefault="00283DEF" w:rsidP="00283DEF">
      <w:pPr>
        <w:jc w:val="center"/>
        <w:rPr>
          <w:rFonts w:asciiTheme="majorHAnsi" w:hAnsiTheme="majorHAnsi"/>
          <w:color w:val="FF0000"/>
          <w:sz w:val="66"/>
        </w:rPr>
      </w:pPr>
    </w:p>
    <w:p w:rsidR="00283DEF" w:rsidRDefault="00283DEF" w:rsidP="00283DEF">
      <w:pPr>
        <w:jc w:val="center"/>
        <w:rPr>
          <w:rFonts w:asciiTheme="majorHAnsi" w:hAnsiTheme="majorHAnsi"/>
          <w:color w:val="FF0000"/>
          <w:sz w:val="66"/>
        </w:rPr>
      </w:pPr>
    </w:p>
    <w:p w:rsidR="00283DEF" w:rsidRDefault="00283DEF" w:rsidP="00283DEF">
      <w:pPr>
        <w:jc w:val="center"/>
        <w:rPr>
          <w:rFonts w:asciiTheme="majorHAnsi" w:hAnsiTheme="majorHAnsi"/>
          <w:color w:val="FF0000"/>
          <w:sz w:val="66"/>
        </w:rPr>
      </w:pPr>
    </w:p>
    <w:p w:rsidR="00283DEF" w:rsidRPr="00020BE5" w:rsidRDefault="00283DEF" w:rsidP="00283DEF">
      <w:pPr>
        <w:jc w:val="center"/>
        <w:rPr>
          <w:color w:val="FF0000"/>
          <w:sz w:val="52"/>
        </w:rPr>
      </w:pPr>
      <w:r w:rsidRPr="00020BE5">
        <w:rPr>
          <w:rFonts w:asciiTheme="majorHAnsi" w:hAnsiTheme="majorHAnsi"/>
          <w:color w:val="FF0000"/>
          <w:sz w:val="66"/>
        </w:rPr>
        <w:t>SCREENSHOT FOR REMOTE ACCESS</w:t>
      </w: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jc w:val="center"/>
      </w:pP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ind w:left="14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837280" cy="824865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280" cy="824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/>
          <w:sz w:val="20"/>
          <w:szCs w:val="20"/>
        </w:rPr>
        <w:sectPr w:rsidR="00283DEF" w:rsidSect="00D52DE9">
          <w:headerReference w:type="default" r:id="rId5"/>
          <w:footerReference w:type="default" r:id="rId6"/>
          <w:pgSz w:w="11920" w:h="16840"/>
          <w:pgMar w:top="0" w:right="0" w:bottom="0" w:left="0" w:header="0" w:footer="720" w:gutter="0"/>
          <w:cols w:space="720"/>
          <w:noEndnote/>
        </w:sectPr>
      </w:pP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ind w:left="14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481154" cy="7745409"/>
            <wp:effectExtent l="19050" t="0" r="5246" b="0"/>
            <wp:docPr id="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761" cy="7751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/>
          <w:sz w:val="20"/>
          <w:szCs w:val="20"/>
        </w:rPr>
        <w:sectPr w:rsidR="00283DEF">
          <w:pgSz w:w="11920" w:h="16840"/>
          <w:pgMar w:top="0" w:right="0" w:bottom="0" w:left="0" w:header="720" w:footer="720" w:gutter="0"/>
          <w:cols w:space="720"/>
          <w:noEndnote/>
        </w:sectPr>
      </w:pP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ind w:left="21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062121" cy="7153275"/>
            <wp:effectExtent l="19050" t="0" r="5179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121" cy="715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/>
          <w:sz w:val="20"/>
          <w:szCs w:val="20"/>
        </w:rPr>
        <w:sectPr w:rsidR="00283DEF">
          <w:pgSz w:w="11920" w:h="16840"/>
          <w:pgMar w:top="0" w:right="0" w:bottom="0" w:left="0" w:header="720" w:footer="720" w:gutter="0"/>
          <w:cols w:space="720"/>
          <w:noEndnote/>
        </w:sectPr>
      </w:pP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ind w:left="14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351963" cy="7562850"/>
            <wp:effectExtent l="19050" t="0" r="1087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963" cy="756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/>
          <w:sz w:val="20"/>
          <w:szCs w:val="20"/>
        </w:rPr>
        <w:sectPr w:rsidR="00283DEF">
          <w:pgSz w:w="11920" w:h="16840"/>
          <w:pgMar w:top="0" w:right="0" w:bottom="0" w:left="0" w:header="720" w:footer="720" w:gutter="0"/>
          <w:cols w:space="720"/>
          <w:noEndnote/>
        </w:sectPr>
      </w:pP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ind w:left="14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365445" cy="7581900"/>
            <wp:effectExtent l="19050" t="0" r="665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445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/>
          <w:sz w:val="20"/>
          <w:szCs w:val="20"/>
        </w:rPr>
        <w:sectPr w:rsidR="00283DEF">
          <w:pgSz w:w="11920" w:h="16840"/>
          <w:pgMar w:top="0" w:right="0" w:bottom="0" w:left="0" w:header="720" w:footer="720" w:gutter="0"/>
          <w:cols w:space="720"/>
          <w:noEndnote/>
        </w:sectPr>
      </w:pPr>
    </w:p>
    <w:p w:rsidR="00283DEF" w:rsidRDefault="00283DEF" w:rsidP="00283DEF">
      <w:pPr>
        <w:widowControl w:val="0"/>
        <w:autoSpaceDE w:val="0"/>
        <w:autoSpaceDN w:val="0"/>
        <w:adjustRightInd w:val="0"/>
        <w:spacing w:before="6" w:after="0" w:line="240" w:lineRule="auto"/>
        <w:ind w:left="14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4947533" cy="6991350"/>
            <wp:effectExtent l="19050" t="0" r="5467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533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DEF" w:rsidRDefault="00283DEF" w:rsidP="00283DEF">
      <w:pPr>
        <w:jc w:val="center"/>
      </w:pPr>
    </w:p>
    <w:p w:rsidR="001557D0" w:rsidRDefault="001557D0"/>
    <w:sectPr w:rsidR="001557D0" w:rsidSect="001557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2169"/>
      <w:docPartObj>
        <w:docPartGallery w:val="Page Numbers (Bottom of Page)"/>
        <w:docPartUnique/>
      </w:docPartObj>
    </w:sdtPr>
    <w:sdtEndPr/>
    <w:sdtContent>
      <w:p w:rsidR="00992331" w:rsidRDefault="00283DEF" w:rsidP="000C2E10">
        <w:pPr>
          <w:pStyle w:val="Footer"/>
          <w:jc w:val="center"/>
        </w:pPr>
        <w:r>
          <w:t xml:space="preserve">                                                                                                                                                                                                  </w:t>
        </w: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  <w:r>
          <w:t xml:space="preserve"> </w:t>
        </w:r>
      </w:p>
    </w:sdtContent>
  </w:sdt>
  <w:p w:rsidR="00992331" w:rsidRDefault="00283DEF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DE9" w:rsidRDefault="00283DEF">
    <w:pPr>
      <w:pStyle w:val="Header"/>
    </w:pPr>
  </w:p>
  <w:tbl>
    <w:tblPr>
      <w:tblStyle w:val="TableGrid"/>
      <w:tblW w:w="10433" w:type="dxa"/>
      <w:tblInd w:w="75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908"/>
      <w:gridCol w:w="8525"/>
    </w:tblGrid>
    <w:tr w:rsidR="00D52DE9" w:rsidTr="00D52DE9">
      <w:trPr>
        <w:trHeight w:val="1805"/>
      </w:trPr>
      <w:tc>
        <w:tcPr>
          <w:tcW w:w="1908" w:type="dxa"/>
        </w:tcPr>
        <w:p w:rsidR="00D52DE9" w:rsidRDefault="00283DEF" w:rsidP="0017565E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90805</wp:posOffset>
                </wp:positionV>
                <wp:extent cx="935355" cy="974725"/>
                <wp:effectExtent l="0" t="0" r="0" b="0"/>
                <wp:wrapNone/>
                <wp:docPr id="6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355" cy="974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525" w:type="dxa"/>
          <w:vAlign w:val="center"/>
        </w:tcPr>
        <w:p w:rsidR="00D52DE9" w:rsidRPr="00621CCD" w:rsidRDefault="00283DEF" w:rsidP="0017565E">
          <w:pPr>
            <w:pStyle w:val="Normal11pt"/>
            <w:contextualSpacing/>
            <w:rPr>
              <w:rFonts w:ascii="Rockwell Condensed" w:hAnsi="Rockwell Condensed"/>
              <w:sz w:val="32"/>
              <w:szCs w:val="32"/>
            </w:rPr>
          </w:pPr>
          <w:r>
            <w:rPr>
              <w:rFonts w:ascii="Cambria" w:hAnsi="Cambria"/>
              <w:b w:val="0"/>
              <w:bCs w:val="0"/>
              <w:color w:val="00007F"/>
              <w:sz w:val="32"/>
              <w:szCs w:val="32"/>
            </w:rPr>
            <w:t xml:space="preserve">  </w:t>
          </w:r>
          <w:r w:rsidRPr="00621CCD">
            <w:rPr>
              <w:rFonts w:ascii="Rockwell Condensed" w:hAnsi="Rockwell Condensed"/>
              <w:color w:val="1F497D" w:themeColor="text2"/>
              <w:sz w:val="32"/>
              <w:szCs w:val="32"/>
            </w:rPr>
            <w:t>SAPTHAGIRI COLLEGE OF ENGINEERING, BENGALURU-560057</w:t>
          </w:r>
        </w:p>
        <w:p w:rsidR="00D52DE9" w:rsidRPr="00621CCD" w:rsidRDefault="00283DEF" w:rsidP="0017565E">
          <w:pPr>
            <w:pStyle w:val="Normal11pt"/>
            <w:contextualSpacing/>
            <w:jc w:val="center"/>
            <w:rPr>
              <w:rFonts w:ascii="Rockwell Condensed" w:hAnsi="Rockwell Condensed"/>
              <w:b w:val="0"/>
              <w:sz w:val="22"/>
              <w:szCs w:val="32"/>
            </w:rPr>
          </w:pPr>
          <w:r w:rsidRPr="00621CCD">
            <w:rPr>
              <w:rFonts w:ascii="Rockwell Condensed" w:hAnsi="Rockwell Condensed"/>
              <w:b w:val="0"/>
              <w:sz w:val="22"/>
              <w:szCs w:val="32"/>
            </w:rPr>
            <w:t>Affiliated to VTU, Belagavi &amp; Approved by AICTE, New Delhi</w:t>
          </w:r>
        </w:p>
        <w:p w:rsidR="00D52DE9" w:rsidRDefault="00283DEF" w:rsidP="0017565E">
          <w:pPr>
            <w:pStyle w:val="Header"/>
            <w:jc w:val="center"/>
          </w:pPr>
          <w:r w:rsidRPr="00621CCD">
            <w:rPr>
              <w:rFonts w:ascii="Rockwell Condensed" w:hAnsi="Rockwell Condensed"/>
              <w:szCs w:val="32"/>
            </w:rPr>
            <w:t xml:space="preserve">An ISO 9001:2015 and 14001:2015 Certified </w:t>
          </w:r>
          <w:r w:rsidRPr="00621CCD">
            <w:rPr>
              <w:rFonts w:ascii="Rockwell Condensed" w:hAnsi="Rockwell Condensed"/>
              <w:szCs w:val="32"/>
            </w:rPr>
            <w:t>Institution</w:t>
          </w:r>
          <w:r w:rsidRPr="00621CCD">
            <w:rPr>
              <w:rFonts w:ascii="Bookman Old Style" w:hAnsi="Bookman Old Style"/>
            </w:rPr>
            <w:t xml:space="preserve"> </w:t>
          </w:r>
        </w:p>
      </w:tc>
    </w:tr>
  </w:tbl>
  <w:p w:rsidR="00D52DE9" w:rsidRDefault="00283DE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83DEF"/>
    <w:rsid w:val="001557D0"/>
    <w:rsid w:val="00283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D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3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3DEF"/>
  </w:style>
  <w:style w:type="paragraph" w:styleId="Footer">
    <w:name w:val="footer"/>
    <w:basedOn w:val="Normal"/>
    <w:link w:val="FooterChar"/>
    <w:uiPriority w:val="99"/>
    <w:unhideWhenUsed/>
    <w:rsid w:val="00283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3DEF"/>
  </w:style>
  <w:style w:type="table" w:styleId="TableGrid">
    <w:name w:val="Table Grid"/>
    <w:basedOn w:val="TableNormal"/>
    <w:uiPriority w:val="59"/>
    <w:rsid w:val="00283DEF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1pt">
    <w:name w:val="Normal + 11 pt"/>
    <w:aliases w:val="Bold"/>
    <w:basedOn w:val="Normal"/>
    <w:rsid w:val="00283DEF"/>
    <w:pPr>
      <w:spacing w:after="0" w:line="240" w:lineRule="auto"/>
    </w:pPr>
    <w:rPr>
      <w:rFonts w:ascii="Times New Roman" w:eastAsia="Times New Roman" w:hAnsi="Times New Roman" w:cs="Times New Roman"/>
      <w:b/>
      <w:bCs/>
      <w:sz w:val="18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D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7.png"/><Relationship Id="rId5" Type="http://schemas.openxmlformats.org/officeDocument/2006/relationships/header" Target="header1.xml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ISE-HOD</dc:creator>
  <cp:keywords/>
  <dc:description/>
  <cp:lastModifiedBy>ISE-HOD</cp:lastModifiedBy>
  <cp:revision>2</cp:revision>
  <dcterms:created xsi:type="dcterms:W3CDTF">2020-03-10T09:54:00Z</dcterms:created>
  <dcterms:modified xsi:type="dcterms:W3CDTF">2020-03-10T10:07:00Z</dcterms:modified>
</cp:coreProperties>
</file>