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BE4" w:rsidRDefault="00ED6BE4" w:rsidP="000D73CA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D73CA" w:rsidRPr="000D73CA" w:rsidRDefault="000D73CA" w:rsidP="000D73CA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D73CA">
        <w:rPr>
          <w:rFonts w:ascii="Times New Roman" w:hAnsi="Times New Roman" w:cs="Times New Roman"/>
          <w:b/>
          <w:sz w:val="28"/>
          <w:szCs w:val="28"/>
          <w:lang w:val="en-US"/>
        </w:rPr>
        <w:t xml:space="preserve">3.1.1.1: Total Grants from Government and non-governmental agencies for research </w:t>
      </w:r>
      <w:proofErr w:type="gramStart"/>
      <w:r w:rsidRPr="000D73CA">
        <w:rPr>
          <w:rFonts w:ascii="Times New Roman" w:hAnsi="Times New Roman" w:cs="Times New Roman"/>
          <w:b/>
          <w:sz w:val="28"/>
          <w:szCs w:val="28"/>
          <w:lang w:val="en-US"/>
        </w:rPr>
        <w:t>projects ,</w:t>
      </w:r>
      <w:proofErr w:type="gramEnd"/>
      <w:r w:rsidRPr="000D73C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endowments, Chairs in the institution during the last five years (INR in Lakhs)</w:t>
      </w:r>
    </w:p>
    <w:p w:rsidR="00EE611E" w:rsidRDefault="00716E84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</w:p>
    <w:tbl>
      <w:tblPr>
        <w:tblW w:w="2564" w:type="dxa"/>
        <w:tblInd w:w="3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14"/>
        <w:gridCol w:w="1350"/>
      </w:tblGrid>
      <w:tr w:rsidR="00D17AC7" w:rsidRPr="000D73CA" w:rsidTr="00D17AC7">
        <w:trPr>
          <w:trHeight w:val="375"/>
        </w:trPr>
        <w:tc>
          <w:tcPr>
            <w:tcW w:w="1214" w:type="dxa"/>
          </w:tcPr>
          <w:p w:rsidR="00D17AC7" w:rsidRPr="000D73CA" w:rsidRDefault="00D17AC7" w:rsidP="000D73CA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0D73C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Year</w:t>
            </w:r>
          </w:p>
        </w:tc>
        <w:tc>
          <w:tcPr>
            <w:tcW w:w="1350" w:type="dxa"/>
          </w:tcPr>
          <w:p w:rsidR="00D17AC7" w:rsidRPr="000D73CA" w:rsidRDefault="00D17AC7" w:rsidP="000D73CA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2017-18</w:t>
            </w:r>
          </w:p>
        </w:tc>
      </w:tr>
      <w:tr w:rsidR="00D17AC7" w:rsidRPr="000D73CA" w:rsidTr="00D17AC7">
        <w:trPr>
          <w:trHeight w:val="375"/>
        </w:trPr>
        <w:tc>
          <w:tcPr>
            <w:tcW w:w="1214" w:type="dxa"/>
          </w:tcPr>
          <w:p w:rsidR="00D17AC7" w:rsidRPr="000D73CA" w:rsidRDefault="00D17AC7" w:rsidP="000D73CA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0D73C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INR in Lakhs</w:t>
            </w:r>
          </w:p>
        </w:tc>
        <w:tc>
          <w:tcPr>
            <w:tcW w:w="1350" w:type="dxa"/>
          </w:tcPr>
          <w:p w:rsidR="00D17AC7" w:rsidRPr="000D73CA" w:rsidRDefault="00D17AC7" w:rsidP="0051641E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</w:p>
        </w:tc>
      </w:tr>
    </w:tbl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Pr="000D3CA1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101BF4" w:rsidRDefault="00101BF4" w:rsidP="00101BF4">
      <w:pPr>
        <w:spacing w:line="240" w:lineRule="auto"/>
        <w:jc w:val="center"/>
        <w:rPr>
          <w:sz w:val="24"/>
          <w:szCs w:val="24"/>
        </w:rPr>
      </w:pPr>
    </w:p>
    <w:p w:rsidR="00EE611E" w:rsidRPr="00694C5E" w:rsidRDefault="00EE611E" w:rsidP="00101BF4">
      <w:pPr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EE611E" w:rsidRDefault="00EE611E"/>
    <w:p w:rsidR="00101BF4" w:rsidRDefault="00101BF4"/>
    <w:p w:rsidR="00EE611E" w:rsidRDefault="00EE611E"/>
    <w:p w:rsidR="00EE611E" w:rsidRPr="00ED6BE4" w:rsidRDefault="00ED6BE4" w:rsidP="00ED6BE4">
      <w:pPr>
        <w:jc w:val="center"/>
        <w:rPr>
          <w:b/>
          <w:sz w:val="52"/>
          <w:szCs w:val="52"/>
        </w:rPr>
      </w:pPr>
      <w:r w:rsidRPr="00ED6BE4">
        <w:rPr>
          <w:b/>
          <w:sz w:val="52"/>
          <w:szCs w:val="52"/>
        </w:rPr>
        <w:lastRenderedPageBreak/>
        <w:t>INDEX</w:t>
      </w:r>
    </w:p>
    <w:tbl>
      <w:tblPr>
        <w:tblStyle w:val="TableGrid1"/>
        <w:tblpPr w:leftFromText="180" w:rightFromText="180" w:vertAnchor="text" w:horzAnchor="margin" w:tblpXSpec="center" w:tblpY="469"/>
        <w:tblW w:w="14238" w:type="dxa"/>
        <w:tblLayout w:type="fixed"/>
        <w:tblLook w:val="04A0" w:firstRow="1" w:lastRow="0" w:firstColumn="1" w:lastColumn="0" w:noHBand="0" w:noVBand="1"/>
      </w:tblPr>
      <w:tblGrid>
        <w:gridCol w:w="540"/>
        <w:gridCol w:w="3078"/>
        <w:gridCol w:w="1350"/>
        <w:gridCol w:w="1350"/>
        <w:gridCol w:w="900"/>
        <w:gridCol w:w="1260"/>
        <w:gridCol w:w="1080"/>
        <w:gridCol w:w="1890"/>
        <w:gridCol w:w="1440"/>
        <w:gridCol w:w="1350"/>
      </w:tblGrid>
      <w:tr w:rsidR="00BA257C" w:rsidRPr="007A736F" w:rsidTr="00362A0C">
        <w:tc>
          <w:tcPr>
            <w:tcW w:w="54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proofErr w:type="spellStart"/>
            <w:r w:rsidRPr="007A736F">
              <w:rPr>
                <w:rFonts w:ascii="Calibri" w:eastAsia="Calibri" w:hAnsi="Calibri" w:cs="Times New Roman"/>
                <w:b/>
              </w:rPr>
              <w:t>Sl.No</w:t>
            </w:r>
            <w:proofErr w:type="spellEnd"/>
          </w:p>
        </w:tc>
        <w:tc>
          <w:tcPr>
            <w:tcW w:w="3078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Name of the Project/ Endowments, Chairs</w:t>
            </w:r>
          </w:p>
        </w:tc>
        <w:tc>
          <w:tcPr>
            <w:tcW w:w="135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Name of the Principal Investigator/Co-investigator</w:t>
            </w:r>
          </w:p>
        </w:tc>
        <w:tc>
          <w:tcPr>
            <w:tcW w:w="135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Department of Principal Investigator</w:t>
            </w:r>
          </w:p>
        </w:tc>
        <w:tc>
          <w:tcPr>
            <w:tcW w:w="90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Year of Award</w:t>
            </w:r>
          </w:p>
        </w:tc>
        <w:tc>
          <w:tcPr>
            <w:tcW w:w="126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Amount Sanctioned (</w:t>
            </w:r>
            <w:proofErr w:type="spellStart"/>
            <w:r w:rsidRPr="007A736F">
              <w:rPr>
                <w:rFonts w:ascii="Calibri" w:eastAsia="Calibri" w:hAnsi="Calibri" w:cs="Times New Roman"/>
                <w:b/>
              </w:rPr>
              <w:t>Rs</w:t>
            </w:r>
            <w:proofErr w:type="spellEnd"/>
            <w:r w:rsidRPr="007A736F">
              <w:rPr>
                <w:rFonts w:ascii="Calibri" w:eastAsia="Calibri" w:hAnsi="Calibri" w:cs="Times New Roman"/>
                <w:b/>
              </w:rPr>
              <w:t>)</w:t>
            </w:r>
          </w:p>
        </w:tc>
        <w:tc>
          <w:tcPr>
            <w:tcW w:w="108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Duration of the project</w:t>
            </w:r>
          </w:p>
        </w:tc>
        <w:tc>
          <w:tcPr>
            <w:tcW w:w="189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Name of the Funding Agency</w:t>
            </w:r>
          </w:p>
        </w:tc>
        <w:tc>
          <w:tcPr>
            <w:tcW w:w="144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Type  (Government/Non-Government)</w:t>
            </w:r>
          </w:p>
        </w:tc>
        <w:tc>
          <w:tcPr>
            <w:tcW w:w="1350" w:type="dxa"/>
          </w:tcPr>
          <w:p w:rsidR="00BA257C" w:rsidRPr="007A736F" w:rsidRDefault="00037DAF" w:rsidP="007A736F">
            <w:pPr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links</w:t>
            </w:r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0F5CAE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Investigation On Performance And Pollution Level On N-Butanol Blended Petrol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Fuelled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Ic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Engine (10% To 50% Blending)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Raghuthama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Rao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Mechanical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2017-18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11,000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Technology - 41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th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Series - SPP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Pr="00FC36BD" w:rsidRDefault="00007441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6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0F5CAE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2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Real Time Free Parking Slots Tracking Using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Iot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Technology 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Prof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Prerana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Chaitra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Information Science &amp; Engineering 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2017-18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4,500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Technology - 41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th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Series - SPP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Pr="00FC36BD" w:rsidRDefault="00007441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7" w:history="1">
              <w:r w:rsidR="00037DAF" w:rsidRPr="002804D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0F5CAE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3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Women Security System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Dr.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Ashwatha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Kumar S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Electronics And Communication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2017-18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5,000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Technology - 41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th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Series - SPP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Pr="00FC36BD" w:rsidRDefault="00007441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8" w:history="1">
              <w:r w:rsidR="00037DAF" w:rsidRPr="002804D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0F5CAE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4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Design And Lab Scale Ultrasound Batch Reactor For The Production Of Biodiesel From </w:t>
            </w: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lastRenderedPageBreak/>
              <w:t>The Slaughter Waste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lastRenderedPageBreak/>
              <w:t xml:space="preserve">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Kavya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V M/ 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Shobha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</w:t>
            </w: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lastRenderedPageBreak/>
              <w:t xml:space="preserve">G/Prof.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Soumya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C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lastRenderedPageBreak/>
              <w:t>Biotechnology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2017-18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8,500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</w:t>
            </w: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lastRenderedPageBreak/>
              <w:t xml:space="preserve">Technology - 41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th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Series - Biofuel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lastRenderedPageBreak/>
              <w:t>Government</w:t>
            </w:r>
          </w:p>
        </w:tc>
        <w:tc>
          <w:tcPr>
            <w:tcW w:w="1350" w:type="dxa"/>
          </w:tcPr>
          <w:p w:rsidR="006738D0" w:rsidRDefault="00007441" w:rsidP="006738D0">
            <w:pPr>
              <w:rPr>
                <w:rStyle w:val="Hyperlink"/>
                <w:rFonts w:ascii="Cambria" w:eastAsia="Calibri" w:hAnsi="Cambria" w:cs="Calibri"/>
                <w:b/>
                <w:sz w:val="24"/>
                <w:szCs w:val="24"/>
              </w:rPr>
            </w:pPr>
            <w:hyperlink r:id="rId9" w:history="1">
              <w:r w:rsidR="00037DAF" w:rsidRPr="002804D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</w:p>
          <w:p w:rsidR="00362A0C" w:rsidRPr="00FC36BD" w:rsidRDefault="00007441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10" w:history="1">
              <w:r w:rsidR="00362A0C" w:rsidRPr="00362A0C">
                <w:rPr>
                  <w:rStyle w:val="Hyperlink"/>
                </w:rPr>
                <w:t>UC for KSCST 2017-18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0F5CAE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Analysis And Design Of Multistoried Parking Building Proposed At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Jalahalli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Cross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Pramod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K R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Civil Engineering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2017-18</w:t>
            </w:r>
          </w:p>
        </w:tc>
        <w:tc>
          <w:tcPr>
            <w:tcW w:w="1260" w:type="dxa"/>
            <w:vAlign w:val="bottom"/>
          </w:tcPr>
          <w:p w:rsidR="006738D0" w:rsidRPr="009A6A46" w:rsidRDefault="0056004C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2,77,3</w:t>
            </w:r>
            <w:r w:rsidR="006738D0"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1 Year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Sapthagiri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College Engineering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Non-Government</w:t>
            </w:r>
          </w:p>
        </w:tc>
        <w:tc>
          <w:tcPr>
            <w:tcW w:w="1350" w:type="dxa"/>
          </w:tcPr>
          <w:p w:rsidR="006738D0" w:rsidRPr="00FC36BD" w:rsidRDefault="00007441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11" w:history="1">
              <w:r w:rsidR="00037DAF" w:rsidRPr="002804D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0F5CAE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6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Study On Transient Stability Study On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Ieee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 14 Bus System Using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Mi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-Power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Dhamodaran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/Prof.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Mahavishnu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K B P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Electrical And Electronics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2017-18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4,75,000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 Year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Sapthagiri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College Engineering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Non-Government</w:t>
            </w:r>
          </w:p>
        </w:tc>
        <w:tc>
          <w:tcPr>
            <w:tcW w:w="1350" w:type="dxa"/>
          </w:tcPr>
          <w:p w:rsidR="006738D0" w:rsidRPr="00FC36BD" w:rsidRDefault="00007441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12" w:history="1">
              <w:r w:rsidR="00037DAF" w:rsidRPr="002804D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0F5CAE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7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Solar Powered Led Streetlight With Intensity Control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Prof. Nagaraj H P /Prof.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Preetha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N P/Prof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Madhukumar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Y C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Electrical And Electronics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2017-18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18,500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Sapthagiri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College Engineering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Non-Government</w:t>
            </w:r>
          </w:p>
        </w:tc>
        <w:tc>
          <w:tcPr>
            <w:tcW w:w="1350" w:type="dxa"/>
          </w:tcPr>
          <w:p w:rsidR="006738D0" w:rsidRPr="00FC36BD" w:rsidRDefault="00007441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13" w:history="1">
              <w:r w:rsidR="00037DAF" w:rsidRPr="002804D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  <w:bookmarkStart w:id="0" w:name="_GoBack"/>
            <w:bookmarkEnd w:id="0"/>
          </w:p>
        </w:tc>
      </w:tr>
    </w:tbl>
    <w:p w:rsidR="00EE611E" w:rsidRDefault="00EE611E" w:rsidP="00ED6BE4">
      <w:pPr>
        <w:ind w:firstLine="0"/>
      </w:pPr>
    </w:p>
    <w:sectPr w:rsidR="00EE611E" w:rsidSect="00EE611E">
      <w:headerReference w:type="default" r:id="rId14"/>
      <w:pgSz w:w="16839" w:h="11907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7441" w:rsidRDefault="00007441" w:rsidP="00C701ED">
      <w:pPr>
        <w:spacing w:line="240" w:lineRule="auto"/>
      </w:pPr>
      <w:r>
        <w:separator/>
      </w:r>
    </w:p>
  </w:endnote>
  <w:endnote w:type="continuationSeparator" w:id="0">
    <w:p w:rsidR="00007441" w:rsidRDefault="00007441" w:rsidP="00C701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7441" w:rsidRDefault="00007441" w:rsidP="00C701ED">
      <w:pPr>
        <w:spacing w:line="240" w:lineRule="auto"/>
      </w:pPr>
      <w:r>
        <w:separator/>
      </w:r>
    </w:p>
  </w:footnote>
  <w:footnote w:type="continuationSeparator" w:id="0">
    <w:p w:rsidR="00007441" w:rsidRDefault="00007441" w:rsidP="00C701E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4459" w:type="dxa"/>
      <w:jc w:val="center"/>
      <w:tblBorders>
        <w:top w:val="none" w:sz="0" w:space="0" w:color="auto"/>
        <w:left w:val="none" w:sz="0" w:space="0" w:color="auto"/>
        <w:bottom w:val="single" w:sz="2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04"/>
      <w:gridCol w:w="11955"/>
    </w:tblGrid>
    <w:tr w:rsidR="002C3073" w:rsidRPr="00E5702E" w:rsidTr="0018512C">
      <w:trPr>
        <w:trHeight w:val="189"/>
        <w:jc w:val="center"/>
      </w:trPr>
      <w:tc>
        <w:tcPr>
          <w:tcW w:w="2504" w:type="dxa"/>
        </w:tcPr>
        <w:p w:rsidR="002C3073" w:rsidRPr="00E5702E" w:rsidRDefault="002C3073" w:rsidP="00C701ED">
          <w:pPr>
            <w:spacing w:line="360" w:lineRule="auto"/>
            <w:rPr>
              <w:rFonts w:ascii="Cambria" w:hAnsi="Cambria"/>
              <w:b/>
              <w:color w:val="000000"/>
              <w:sz w:val="20"/>
              <w:szCs w:val="20"/>
            </w:rPr>
          </w:pPr>
          <w:r>
            <w:rPr>
              <w:rFonts w:ascii="Cambria" w:hAnsi="Cambria"/>
              <w:b/>
              <w:color w:val="000000"/>
              <w:sz w:val="20"/>
              <w:szCs w:val="20"/>
            </w:rPr>
            <w:t xml:space="preserve">     </w:t>
          </w:r>
          <w:r>
            <w:rPr>
              <w:noProof/>
              <w:lang w:val="en-US"/>
            </w:rPr>
            <w:drawing>
              <wp:inline distT="0" distB="0" distL="0" distR="0" wp14:anchorId="3D502EFE" wp14:editId="48279E17">
                <wp:extent cx="1047750" cy="704850"/>
                <wp:effectExtent l="0" t="0" r="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7750" cy="7048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955" w:type="dxa"/>
        </w:tcPr>
        <w:p w:rsidR="002C3073" w:rsidRPr="00656E06" w:rsidRDefault="002C3073" w:rsidP="00C701ED">
          <w:pPr>
            <w:jc w:val="center"/>
            <w:rPr>
              <w:rFonts w:ascii="Cambria" w:hAnsi="Cambria"/>
              <w:b/>
              <w:color w:val="000000"/>
              <w:sz w:val="24"/>
              <w:szCs w:val="24"/>
            </w:rPr>
          </w:pPr>
          <w:r w:rsidRPr="00656E06">
            <w:rPr>
              <w:rFonts w:ascii="Cambria" w:hAnsi="Cambria"/>
              <w:b/>
              <w:color w:val="000000"/>
              <w:sz w:val="24"/>
              <w:szCs w:val="24"/>
            </w:rPr>
            <w:t>SAPTHAGIRI COLLEGE OF ENGINEERING</w:t>
          </w:r>
        </w:p>
        <w:p w:rsidR="002C3073" w:rsidRPr="00656E06" w:rsidRDefault="002C3073" w:rsidP="00C701ED">
          <w:pPr>
            <w:jc w:val="center"/>
            <w:rPr>
              <w:rFonts w:ascii="Cambria" w:hAnsi="Cambria"/>
              <w:b/>
              <w:color w:val="000000"/>
              <w:sz w:val="18"/>
              <w:szCs w:val="18"/>
            </w:rPr>
          </w:pPr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 xml:space="preserve">(Affiliated to </w:t>
          </w:r>
          <w:proofErr w:type="spellStart"/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>Visvesvaraya</w:t>
          </w:r>
          <w:proofErr w:type="spellEnd"/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 xml:space="preserve"> Technological University, </w:t>
          </w:r>
          <w:proofErr w:type="spellStart"/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>Belagavi</w:t>
          </w:r>
          <w:proofErr w:type="spellEnd"/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 xml:space="preserve"> &amp; Approved by AICTE, New Delhi)</w:t>
          </w:r>
        </w:p>
        <w:p w:rsidR="002C3073" w:rsidRPr="00E5702E" w:rsidRDefault="002C3073" w:rsidP="00C701ED">
          <w:pPr>
            <w:jc w:val="center"/>
            <w:rPr>
              <w:rFonts w:ascii="Cambria" w:hAnsi="Cambria"/>
              <w:b/>
              <w:color w:val="000000"/>
              <w:sz w:val="20"/>
              <w:szCs w:val="20"/>
            </w:rPr>
          </w:pPr>
          <w:r w:rsidRPr="00E5702E">
            <w:rPr>
              <w:rFonts w:ascii="Cambria" w:hAnsi="Cambria"/>
              <w:color w:val="000000"/>
              <w:sz w:val="20"/>
              <w:szCs w:val="20"/>
            </w:rPr>
            <w:tab/>
            <w:t xml:space="preserve">    #14/5, </w:t>
          </w:r>
          <w:proofErr w:type="spellStart"/>
          <w:r w:rsidRPr="00E5702E">
            <w:rPr>
              <w:rFonts w:ascii="Cambria" w:hAnsi="Cambria"/>
              <w:color w:val="000000"/>
              <w:sz w:val="20"/>
              <w:szCs w:val="20"/>
            </w:rPr>
            <w:t>Chikkasandra</w:t>
          </w:r>
          <w:proofErr w:type="spellEnd"/>
          <w:r w:rsidRPr="00E5702E">
            <w:rPr>
              <w:rFonts w:ascii="Cambria" w:hAnsi="Cambria"/>
              <w:color w:val="000000"/>
              <w:sz w:val="20"/>
              <w:szCs w:val="20"/>
            </w:rPr>
            <w:t xml:space="preserve">, </w:t>
          </w:r>
          <w:proofErr w:type="spellStart"/>
          <w:r w:rsidRPr="00E5702E">
            <w:rPr>
              <w:rFonts w:ascii="Cambria" w:hAnsi="Cambria"/>
              <w:color w:val="000000"/>
              <w:sz w:val="20"/>
              <w:szCs w:val="20"/>
            </w:rPr>
            <w:t>Hesaraghatta</w:t>
          </w:r>
          <w:proofErr w:type="spellEnd"/>
          <w:r w:rsidRPr="00E5702E">
            <w:rPr>
              <w:rFonts w:ascii="Cambria" w:hAnsi="Cambria"/>
              <w:color w:val="000000"/>
              <w:sz w:val="20"/>
              <w:szCs w:val="20"/>
            </w:rPr>
            <w:t xml:space="preserve"> Main Road, Bengaluru</w:t>
          </w:r>
          <w:r w:rsidRPr="00E5702E">
            <w:rPr>
              <w:rFonts w:ascii="Cambria" w:hAnsi="Cambria"/>
              <w:b/>
              <w:color w:val="000000"/>
              <w:sz w:val="20"/>
              <w:szCs w:val="20"/>
            </w:rPr>
            <w:t>– 560 057.</w:t>
          </w:r>
        </w:p>
        <w:p w:rsidR="002C3073" w:rsidRPr="00E5702E" w:rsidRDefault="002C3073" w:rsidP="00C701ED">
          <w:pPr>
            <w:jc w:val="center"/>
            <w:rPr>
              <w:rFonts w:ascii="Cambria" w:hAnsi="Cambria"/>
              <w:color w:val="000000"/>
              <w:sz w:val="20"/>
              <w:szCs w:val="20"/>
            </w:rPr>
          </w:pPr>
          <w:r w:rsidRPr="00E5702E">
            <w:rPr>
              <w:rFonts w:ascii="Cambria" w:hAnsi="Cambria"/>
              <w:color w:val="000000"/>
              <w:sz w:val="20"/>
              <w:szCs w:val="20"/>
            </w:rPr>
            <w:t xml:space="preserve">    </w:t>
          </w:r>
        </w:p>
        <w:p w:rsidR="002C3073" w:rsidRPr="000D73CA" w:rsidRDefault="002C3073" w:rsidP="000D73CA">
          <w:pPr>
            <w:ind w:firstLine="0"/>
            <w:jc w:val="center"/>
            <w:rPr>
              <w:rFonts w:ascii="Cambria" w:hAnsi="Cambria"/>
              <w:b/>
              <w:bCs/>
              <w:i/>
              <w:iCs/>
              <w:color w:val="000000"/>
              <w:sz w:val="24"/>
              <w:szCs w:val="24"/>
              <w:lang w:val="en-US"/>
            </w:rPr>
          </w:pPr>
          <w:r>
            <w:rPr>
              <w:rFonts w:ascii="Cambria" w:hAnsi="Cambria"/>
              <w:b/>
              <w:bCs/>
              <w:i/>
              <w:iCs/>
              <w:color w:val="000000"/>
              <w:sz w:val="24"/>
              <w:szCs w:val="24"/>
              <w:lang w:val="en-US"/>
            </w:rPr>
            <w:t xml:space="preserve">3.1.1 </w:t>
          </w:r>
          <w:r w:rsidRPr="000D73CA">
            <w:rPr>
              <w:rFonts w:ascii="Cambria" w:hAnsi="Cambria"/>
              <w:b/>
              <w:bCs/>
              <w:i/>
              <w:iCs/>
              <w:color w:val="000000"/>
              <w:sz w:val="24"/>
              <w:szCs w:val="24"/>
              <w:lang w:val="en-US"/>
            </w:rPr>
            <w:t xml:space="preserve">Grants received from Government and non-governmental agencies for research projects, endowments, Chairs in the institution during the last five years (INR in Lakhs) </w:t>
          </w:r>
        </w:p>
        <w:p w:rsidR="002C3073" w:rsidRPr="00656E06" w:rsidRDefault="002C3073" w:rsidP="00D9766A">
          <w:pPr>
            <w:ind w:firstLine="0"/>
            <w:jc w:val="center"/>
            <w:rPr>
              <w:rFonts w:ascii="Cambria" w:hAnsi="Cambria"/>
              <w:b/>
              <w:color w:val="000000"/>
              <w:sz w:val="24"/>
              <w:szCs w:val="24"/>
            </w:rPr>
          </w:pPr>
        </w:p>
      </w:tc>
    </w:tr>
  </w:tbl>
  <w:p w:rsidR="002C3073" w:rsidRDefault="002C307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335"/>
    <w:rsid w:val="00007441"/>
    <w:rsid w:val="000114AC"/>
    <w:rsid w:val="00037DAF"/>
    <w:rsid w:val="00054A1F"/>
    <w:rsid w:val="0007101E"/>
    <w:rsid w:val="000A03C7"/>
    <w:rsid w:val="000C5ADE"/>
    <w:rsid w:val="000D3CA1"/>
    <w:rsid w:val="000D73CA"/>
    <w:rsid w:val="000F35FA"/>
    <w:rsid w:val="000F5CAE"/>
    <w:rsid w:val="00101BF4"/>
    <w:rsid w:val="001048FA"/>
    <w:rsid w:val="0011416E"/>
    <w:rsid w:val="00130947"/>
    <w:rsid w:val="00154AB6"/>
    <w:rsid w:val="00157997"/>
    <w:rsid w:val="0018512C"/>
    <w:rsid w:val="001B5D17"/>
    <w:rsid w:val="001C1361"/>
    <w:rsid w:val="002074EE"/>
    <w:rsid w:val="002208E3"/>
    <w:rsid w:val="00221335"/>
    <w:rsid w:val="00221D34"/>
    <w:rsid w:val="002804D3"/>
    <w:rsid w:val="0028628A"/>
    <w:rsid w:val="002B03CF"/>
    <w:rsid w:val="002B41C8"/>
    <w:rsid w:val="002C3073"/>
    <w:rsid w:val="002D16BA"/>
    <w:rsid w:val="002F28CF"/>
    <w:rsid w:val="002F4F48"/>
    <w:rsid w:val="00301A73"/>
    <w:rsid w:val="00311FD5"/>
    <w:rsid w:val="00362A0C"/>
    <w:rsid w:val="003A3054"/>
    <w:rsid w:val="003A5752"/>
    <w:rsid w:val="003F33D0"/>
    <w:rsid w:val="004208C4"/>
    <w:rsid w:val="00430754"/>
    <w:rsid w:val="00441E27"/>
    <w:rsid w:val="00464BEE"/>
    <w:rsid w:val="004A38DC"/>
    <w:rsid w:val="004B480A"/>
    <w:rsid w:val="004C135C"/>
    <w:rsid w:val="004E78DD"/>
    <w:rsid w:val="005025D0"/>
    <w:rsid w:val="005123DA"/>
    <w:rsid w:val="0051641E"/>
    <w:rsid w:val="00526C90"/>
    <w:rsid w:val="00554F3A"/>
    <w:rsid w:val="00557A90"/>
    <w:rsid w:val="0056004C"/>
    <w:rsid w:val="0056073A"/>
    <w:rsid w:val="00564E55"/>
    <w:rsid w:val="005A07AE"/>
    <w:rsid w:val="005A7E1B"/>
    <w:rsid w:val="005C197F"/>
    <w:rsid w:val="005E2C16"/>
    <w:rsid w:val="00614B0D"/>
    <w:rsid w:val="006367DE"/>
    <w:rsid w:val="00642724"/>
    <w:rsid w:val="00667278"/>
    <w:rsid w:val="006738D0"/>
    <w:rsid w:val="00691DAB"/>
    <w:rsid w:val="00694C5E"/>
    <w:rsid w:val="006A0FF6"/>
    <w:rsid w:val="006C7B2F"/>
    <w:rsid w:val="006F57B1"/>
    <w:rsid w:val="00716E84"/>
    <w:rsid w:val="00733C39"/>
    <w:rsid w:val="007513CE"/>
    <w:rsid w:val="0075274B"/>
    <w:rsid w:val="00754C72"/>
    <w:rsid w:val="00776B2D"/>
    <w:rsid w:val="0079381C"/>
    <w:rsid w:val="007953EB"/>
    <w:rsid w:val="007A736F"/>
    <w:rsid w:val="007B6A80"/>
    <w:rsid w:val="0084308D"/>
    <w:rsid w:val="008500FB"/>
    <w:rsid w:val="008541E9"/>
    <w:rsid w:val="0087051A"/>
    <w:rsid w:val="008722E1"/>
    <w:rsid w:val="00875764"/>
    <w:rsid w:val="008809B7"/>
    <w:rsid w:val="008A6D2D"/>
    <w:rsid w:val="00916D06"/>
    <w:rsid w:val="00924021"/>
    <w:rsid w:val="0092497D"/>
    <w:rsid w:val="00962276"/>
    <w:rsid w:val="009A44B8"/>
    <w:rsid w:val="009A6A46"/>
    <w:rsid w:val="009B2F31"/>
    <w:rsid w:val="009D52FF"/>
    <w:rsid w:val="009E0995"/>
    <w:rsid w:val="009F691A"/>
    <w:rsid w:val="009F6BCB"/>
    <w:rsid w:val="00A62AAC"/>
    <w:rsid w:val="00A65D34"/>
    <w:rsid w:val="00A72ECC"/>
    <w:rsid w:val="00B067EC"/>
    <w:rsid w:val="00B16335"/>
    <w:rsid w:val="00B173BA"/>
    <w:rsid w:val="00B177D0"/>
    <w:rsid w:val="00B4517C"/>
    <w:rsid w:val="00B73E2C"/>
    <w:rsid w:val="00B819DD"/>
    <w:rsid w:val="00B93F09"/>
    <w:rsid w:val="00BA21FC"/>
    <w:rsid w:val="00BA257C"/>
    <w:rsid w:val="00C0133A"/>
    <w:rsid w:val="00C072C6"/>
    <w:rsid w:val="00C12D63"/>
    <w:rsid w:val="00C25D0A"/>
    <w:rsid w:val="00C37133"/>
    <w:rsid w:val="00C701ED"/>
    <w:rsid w:val="00C770CC"/>
    <w:rsid w:val="00C8624E"/>
    <w:rsid w:val="00CB7CDC"/>
    <w:rsid w:val="00CD613E"/>
    <w:rsid w:val="00CE4898"/>
    <w:rsid w:val="00CE6BFD"/>
    <w:rsid w:val="00D15B4A"/>
    <w:rsid w:val="00D17AC7"/>
    <w:rsid w:val="00D33730"/>
    <w:rsid w:val="00D47F89"/>
    <w:rsid w:val="00D9766A"/>
    <w:rsid w:val="00DB16AD"/>
    <w:rsid w:val="00DF4A6C"/>
    <w:rsid w:val="00E041BF"/>
    <w:rsid w:val="00E3063B"/>
    <w:rsid w:val="00E4439B"/>
    <w:rsid w:val="00E5583C"/>
    <w:rsid w:val="00E57A0A"/>
    <w:rsid w:val="00E95115"/>
    <w:rsid w:val="00EA64ED"/>
    <w:rsid w:val="00EB56FB"/>
    <w:rsid w:val="00ED6BE4"/>
    <w:rsid w:val="00EE611E"/>
    <w:rsid w:val="00F106D1"/>
    <w:rsid w:val="00F3491A"/>
    <w:rsid w:val="00F64F71"/>
    <w:rsid w:val="00F67E06"/>
    <w:rsid w:val="00F82304"/>
    <w:rsid w:val="00FB36F6"/>
    <w:rsid w:val="00FC36BD"/>
    <w:rsid w:val="00FC55B3"/>
    <w:rsid w:val="00FD7A99"/>
    <w:rsid w:val="00FF6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7917E7-DDFE-4ED8-A8C5-0DCEECB22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line="480" w:lineRule="auto"/>
        <w:ind w:firstLine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613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701ED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01ED"/>
  </w:style>
  <w:style w:type="paragraph" w:styleId="Footer">
    <w:name w:val="footer"/>
    <w:basedOn w:val="Normal"/>
    <w:link w:val="FooterChar"/>
    <w:uiPriority w:val="99"/>
    <w:unhideWhenUsed/>
    <w:rsid w:val="00C701ED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01ED"/>
  </w:style>
  <w:style w:type="table" w:styleId="TableGrid">
    <w:name w:val="Table Grid"/>
    <w:basedOn w:val="TableNormal"/>
    <w:uiPriority w:val="39"/>
    <w:rsid w:val="00C701E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D9766A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3E2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3E2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611E"/>
    <w:pPr>
      <w:widowControl w:val="0"/>
      <w:autoSpaceDE w:val="0"/>
      <w:autoSpaceDN w:val="0"/>
      <w:spacing w:before="24" w:line="240" w:lineRule="auto"/>
      <w:ind w:left="1167" w:hanging="200"/>
      <w:jc w:val="left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EE611E"/>
    <w:pPr>
      <w:widowControl w:val="0"/>
      <w:autoSpaceDE w:val="0"/>
      <w:autoSpaceDN w:val="0"/>
      <w:spacing w:before="102" w:line="240" w:lineRule="auto"/>
      <w:ind w:left="97" w:firstLine="0"/>
      <w:jc w:val="left"/>
    </w:pPr>
    <w:rPr>
      <w:rFonts w:ascii="Times New Roman" w:eastAsia="Times New Roman" w:hAnsi="Times New Roman" w:cs="Times New Roman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7A736F"/>
    <w:pPr>
      <w:spacing w:line="240" w:lineRule="auto"/>
      <w:ind w:firstLine="0"/>
      <w:jc w:val="left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criteria3/3.1.1/3.1.1.17.18/proj22.pdf" TargetMode="External"/><Relationship Id="rId13" Type="http://schemas.openxmlformats.org/officeDocument/2006/relationships/hyperlink" Target="https://www.sapthagiri.edu.in/designs/naac/criteria3/3.1.1/3.1.1.17.18/proj26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sapthagiri.edu.in/designs/naac/criteria3/3.1.1/3.1.1.17.18/proj21.pdf" TargetMode="External"/><Relationship Id="rId12" Type="http://schemas.openxmlformats.org/officeDocument/2006/relationships/hyperlink" Target="https://www.sapthagiri.edu.in/designs/naac/criteria3/3.1.1/3.1.1.17.18/proj25.pdf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sapthagiri.edu.in/designs/naac/criteria3/3.1.1/3.1.1.17.18/proj20.pdf" TargetMode="External"/><Relationship Id="rId11" Type="http://schemas.openxmlformats.org/officeDocument/2006/relationships/hyperlink" Target="https://www.sapthagiri.edu.in/designs/naac/criteria3/3.1.1/3.1.1.17.18/proj24.pdf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s://www.sapthagiri.edu.in/designs/naac/criteria3/3.1.1/3.1.1.17.18/ur17.18.pdf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sapthagiri.edu.in/designs/naac/criteria3/3.1.1/3.1.1.17.18/proj23.pdf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3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REVA01184</cp:lastModifiedBy>
  <cp:revision>114</cp:revision>
  <dcterms:created xsi:type="dcterms:W3CDTF">2020-01-22T14:31:00Z</dcterms:created>
  <dcterms:modified xsi:type="dcterms:W3CDTF">2020-03-09T11:32:00Z</dcterms:modified>
</cp:coreProperties>
</file>