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2EEE" w14:textId="77777777" w:rsidR="00AE47D5" w:rsidRPr="00B623C4" w:rsidRDefault="00AE47D5" w:rsidP="00AE47D5">
      <w:pPr>
        <w:rPr>
          <w:b/>
          <w:lang w:val="en-US"/>
        </w:rPr>
      </w:pPr>
      <w:bookmarkStart w:id="0" w:name="_Hlk187703498"/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AE47D5" w:rsidRPr="00B623C4" w14:paraId="1B2F33C1" w14:textId="77777777" w:rsidTr="008C3FA4">
        <w:trPr>
          <w:trHeight w:val="1337"/>
        </w:trPr>
        <w:tc>
          <w:tcPr>
            <w:tcW w:w="1728" w:type="dxa"/>
            <w:vAlign w:val="center"/>
            <w:hideMark/>
          </w:tcPr>
          <w:p w14:paraId="4D964D2E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7CE12E14" wp14:editId="65B1B398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A1BCD22" w14:textId="77777777" w:rsidR="00AE47D5" w:rsidRPr="00B623C4" w:rsidRDefault="00AE47D5" w:rsidP="008C3FA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2B870EF5" w14:textId="77777777" w:rsidR="00AE47D5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(Affliated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379948A6" w14:textId="32561597" w:rsidR="00AE47D5" w:rsidRPr="00B623C4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0E84E418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14/5, Chikkasandra, Hesaraghatta Main road, Bengaluru-560057.</w:t>
            </w:r>
          </w:p>
        </w:tc>
      </w:tr>
    </w:tbl>
    <w:p w14:paraId="745012ED" w14:textId="7DAA0B01" w:rsidR="004654B3" w:rsidRDefault="004654B3" w:rsidP="00AE47D5"/>
    <w:p w14:paraId="6DC8F51E" w14:textId="4933D4C9" w:rsidR="00AE47D5" w:rsidRDefault="00AE47D5" w:rsidP="00AE47D5">
      <w:r>
        <w:t>--------------------------------------------------------------------------------------------------------------------------------------</w:t>
      </w:r>
    </w:p>
    <w:p w14:paraId="29103A92" w14:textId="21D8C87C" w:rsidR="00AE47D5" w:rsidRDefault="004062D8" w:rsidP="00AE47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5.1.3 </w:t>
      </w:r>
      <w:r w:rsidRPr="004062D8">
        <w:rPr>
          <w:rFonts w:ascii="Times New Roman" w:hAnsi="Times New Roman" w:cs="Times New Roman"/>
          <w:sz w:val="24"/>
          <w:szCs w:val="24"/>
        </w:rPr>
        <w:t xml:space="preserve"> Capacity building and Skill enhancement initiatives taken by the institution in the academic year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062D8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1C95E9CF" w14:textId="781B4114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AE47D5" w14:paraId="28CC7B38" w14:textId="77777777" w:rsidTr="00AE47D5">
        <w:tc>
          <w:tcPr>
            <w:tcW w:w="990" w:type="dxa"/>
          </w:tcPr>
          <w:p w14:paraId="18A1D3E7" w14:textId="22F160E2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134B0CED" w14:textId="62CC4480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843" w:type="dxa"/>
          </w:tcPr>
          <w:p w14:paraId="413BA8EE" w14:textId="2FCF6FF9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AE47D5" w14:paraId="3CA6046E" w14:textId="77777777" w:rsidTr="00AE47D5">
        <w:tc>
          <w:tcPr>
            <w:tcW w:w="990" w:type="dxa"/>
          </w:tcPr>
          <w:p w14:paraId="479FD521" w14:textId="44077DE5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59C03F42" w14:textId="11B4992D" w:rsidR="00AE47D5" w:rsidRDefault="004062D8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SOFT SKILLS</w:t>
            </w:r>
          </w:p>
        </w:tc>
        <w:tc>
          <w:tcPr>
            <w:tcW w:w="2843" w:type="dxa"/>
          </w:tcPr>
          <w:p w14:paraId="3F47B2E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47D5" w14:paraId="14184EF3" w14:textId="77777777" w:rsidTr="00AE47D5">
        <w:tc>
          <w:tcPr>
            <w:tcW w:w="990" w:type="dxa"/>
          </w:tcPr>
          <w:p w14:paraId="4804CD9F" w14:textId="6E759D3E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83" w:type="dxa"/>
          </w:tcPr>
          <w:p w14:paraId="7B51288C" w14:textId="48E8FDDB" w:rsidR="00AE47D5" w:rsidRDefault="004062D8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LANGUAGE AND COMMUNICATION SKILLS</w:t>
            </w:r>
          </w:p>
        </w:tc>
        <w:tc>
          <w:tcPr>
            <w:tcW w:w="2843" w:type="dxa"/>
          </w:tcPr>
          <w:p w14:paraId="738D704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47D5" w14:paraId="6F86C180" w14:textId="77777777" w:rsidTr="00AE47D5">
        <w:tc>
          <w:tcPr>
            <w:tcW w:w="990" w:type="dxa"/>
          </w:tcPr>
          <w:p w14:paraId="039971F5" w14:textId="311E58AC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83" w:type="dxa"/>
          </w:tcPr>
          <w:p w14:paraId="30B587E4" w14:textId="5503B7F8" w:rsidR="00AE47D5" w:rsidRDefault="004062D8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LIFE SKIL</w:t>
            </w:r>
            <w:r w:rsidR="009A489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843" w:type="dxa"/>
          </w:tcPr>
          <w:p w14:paraId="3F2AFF09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2D8" w14:paraId="672E88B1" w14:textId="77777777" w:rsidTr="00AE47D5">
        <w:tc>
          <w:tcPr>
            <w:tcW w:w="990" w:type="dxa"/>
          </w:tcPr>
          <w:p w14:paraId="0C836BBE" w14:textId="7F3ED998" w:rsidR="004062D8" w:rsidRDefault="004062D8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83" w:type="dxa"/>
          </w:tcPr>
          <w:p w14:paraId="28C918FD" w14:textId="72FBA71E" w:rsidR="004062D8" w:rsidRDefault="004062D8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ICT AND COMPUTING SKILLS</w:t>
            </w:r>
          </w:p>
        </w:tc>
        <w:tc>
          <w:tcPr>
            <w:tcW w:w="2843" w:type="dxa"/>
          </w:tcPr>
          <w:p w14:paraId="45D067E5" w14:textId="77777777" w:rsidR="004062D8" w:rsidRDefault="004062D8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7BEC0DC" w14:textId="77777777" w:rsidR="00AE47D5" w:rsidRPr="00AE47D5" w:rsidRDefault="00AE47D5" w:rsidP="00AE47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E47D5" w:rsidRPr="00AE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78"/>
    <w:rsid w:val="00327FDB"/>
    <w:rsid w:val="004062D8"/>
    <w:rsid w:val="004654B3"/>
    <w:rsid w:val="008B1A4D"/>
    <w:rsid w:val="0091784C"/>
    <w:rsid w:val="00947DB7"/>
    <w:rsid w:val="009A4896"/>
    <w:rsid w:val="009C176D"/>
    <w:rsid w:val="00AB3FAC"/>
    <w:rsid w:val="00AE47D5"/>
    <w:rsid w:val="00BA6898"/>
    <w:rsid w:val="00F2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C85CE"/>
  <w15:chartTrackingRefBased/>
  <w15:docId w15:val="{3ABD4AAA-F94A-44AD-AA66-211BB53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7D5"/>
  </w:style>
  <w:style w:type="paragraph" w:styleId="Heading1">
    <w:name w:val="heading 1"/>
    <w:basedOn w:val="Normal"/>
    <w:next w:val="Normal"/>
    <w:link w:val="Heading1Char"/>
    <w:uiPriority w:val="9"/>
    <w:qFormat/>
    <w:rsid w:val="00F20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2025-01-13T15:19:00Z</dcterms:created>
  <dcterms:modified xsi:type="dcterms:W3CDTF">2025-01-21T14:48:00Z</dcterms:modified>
</cp:coreProperties>
</file>